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D1BC" w14:textId="3567E9FA" w:rsidR="00F60F37" w:rsidRPr="00113A84" w:rsidRDefault="00F60F37" w:rsidP="00336005">
      <w:pPr>
        <w:jc w:val="center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 xml:space="preserve">RESOLUTION NO. </w:t>
      </w:r>
      <w:r w:rsidR="002A66F8">
        <w:rPr>
          <w:rFonts w:cs="Arial"/>
          <w:sz w:val="24"/>
          <w:szCs w:val="24"/>
        </w:rPr>
        <w:t>4108</w:t>
      </w:r>
    </w:p>
    <w:p w14:paraId="01701468" w14:textId="77777777" w:rsidR="00F60F37" w:rsidRPr="00113A84" w:rsidRDefault="00F60F37">
      <w:pPr>
        <w:rPr>
          <w:rFonts w:cs="Arial"/>
          <w:sz w:val="24"/>
          <w:szCs w:val="24"/>
        </w:rPr>
      </w:pPr>
    </w:p>
    <w:p w14:paraId="43CB9DF7" w14:textId="0A33976B" w:rsidR="00F60F37" w:rsidRPr="00113A84" w:rsidRDefault="00F60F37" w:rsidP="00113A84">
      <w:pPr>
        <w:ind w:left="1440" w:right="1483"/>
        <w:jc w:val="both"/>
        <w:rPr>
          <w:rFonts w:cs="Arial"/>
          <w:spacing w:val="12"/>
          <w:sz w:val="24"/>
          <w:szCs w:val="24"/>
        </w:rPr>
      </w:pPr>
      <w:r w:rsidRPr="00113A84">
        <w:rPr>
          <w:rFonts w:cs="Arial"/>
          <w:spacing w:val="12"/>
          <w:sz w:val="24"/>
          <w:szCs w:val="24"/>
        </w:rPr>
        <w:t>A RESOLUTION OF THE CITY OF MELBOURNE, BREVARD COUNTY, FLORIDA, ADOPTING THE FINAL LEVY OF AD VALOREM TAXES FOR THE CITY OF MELBOURNE FOR CALENDAR YEAR 20</w:t>
      </w:r>
      <w:r w:rsidR="00AF7756">
        <w:rPr>
          <w:rFonts w:cs="Arial"/>
          <w:spacing w:val="12"/>
          <w:sz w:val="24"/>
          <w:szCs w:val="24"/>
        </w:rPr>
        <w:t>2</w:t>
      </w:r>
      <w:r w:rsidR="00FC7E41">
        <w:rPr>
          <w:rFonts w:cs="Arial"/>
          <w:spacing w:val="12"/>
          <w:sz w:val="24"/>
          <w:szCs w:val="24"/>
        </w:rPr>
        <w:t>2</w:t>
      </w:r>
      <w:r w:rsidRPr="00113A84">
        <w:rPr>
          <w:rFonts w:cs="Arial"/>
          <w:spacing w:val="12"/>
          <w:sz w:val="24"/>
          <w:szCs w:val="24"/>
        </w:rPr>
        <w:t xml:space="preserve"> AND ALLOCATING SAME TO THE FISCAL YEAR </w:t>
      </w:r>
      <w:r w:rsidR="007D23DE" w:rsidRPr="00113A84">
        <w:rPr>
          <w:rFonts w:cs="Arial"/>
          <w:spacing w:val="12"/>
          <w:sz w:val="24"/>
          <w:szCs w:val="24"/>
        </w:rPr>
        <w:t>20</w:t>
      </w:r>
      <w:r w:rsidR="00AF7756">
        <w:rPr>
          <w:rFonts w:cs="Arial"/>
          <w:spacing w:val="12"/>
          <w:sz w:val="24"/>
          <w:szCs w:val="24"/>
        </w:rPr>
        <w:t>2</w:t>
      </w:r>
      <w:r w:rsidR="00FC7E41">
        <w:rPr>
          <w:rFonts w:cs="Arial"/>
          <w:spacing w:val="12"/>
          <w:sz w:val="24"/>
          <w:szCs w:val="24"/>
        </w:rPr>
        <w:t>2</w:t>
      </w:r>
      <w:r w:rsidR="007D23DE" w:rsidRPr="00113A84">
        <w:rPr>
          <w:rFonts w:cs="Arial"/>
          <w:spacing w:val="12"/>
          <w:sz w:val="24"/>
          <w:szCs w:val="24"/>
        </w:rPr>
        <w:t>-20</w:t>
      </w:r>
      <w:r w:rsidR="00225173">
        <w:rPr>
          <w:rFonts w:cs="Arial"/>
          <w:spacing w:val="12"/>
          <w:sz w:val="24"/>
          <w:szCs w:val="24"/>
        </w:rPr>
        <w:t>2</w:t>
      </w:r>
      <w:r w:rsidR="00FC7E41">
        <w:rPr>
          <w:rFonts w:cs="Arial"/>
          <w:spacing w:val="12"/>
          <w:sz w:val="24"/>
          <w:szCs w:val="24"/>
        </w:rPr>
        <w:t>3</w:t>
      </w:r>
      <w:r w:rsidRPr="00113A84">
        <w:rPr>
          <w:rFonts w:cs="Arial"/>
          <w:spacing w:val="12"/>
          <w:sz w:val="24"/>
          <w:szCs w:val="24"/>
        </w:rPr>
        <w:t>; PROVIDING AN EFFECTIVE DATE; AND PROVIDING FOR ADOPTION.</w:t>
      </w:r>
    </w:p>
    <w:p w14:paraId="7577F1CF" w14:textId="77777777" w:rsidR="00F60F37" w:rsidRPr="00113A84" w:rsidRDefault="00F60F37" w:rsidP="00336005">
      <w:pPr>
        <w:ind w:left="1080" w:right="1080"/>
        <w:jc w:val="both"/>
        <w:rPr>
          <w:rFonts w:cs="Arial"/>
          <w:sz w:val="24"/>
          <w:szCs w:val="24"/>
        </w:rPr>
      </w:pPr>
    </w:p>
    <w:p w14:paraId="158478C7" w14:textId="77DDFCD6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on September </w:t>
      </w:r>
      <w:r w:rsidR="00CB27FF">
        <w:rPr>
          <w:rFonts w:cs="Arial"/>
          <w:spacing w:val="4"/>
          <w:sz w:val="24"/>
          <w:szCs w:val="24"/>
        </w:rPr>
        <w:t>1</w:t>
      </w:r>
      <w:r w:rsidR="00FC7E41">
        <w:rPr>
          <w:rFonts w:cs="Arial"/>
          <w:spacing w:val="4"/>
          <w:sz w:val="24"/>
          <w:szCs w:val="24"/>
        </w:rPr>
        <w:t>3</w:t>
      </w:r>
      <w:r w:rsidRPr="00113A84">
        <w:rPr>
          <w:rFonts w:cs="Arial"/>
          <w:spacing w:val="4"/>
          <w:sz w:val="24"/>
          <w:szCs w:val="24"/>
        </w:rPr>
        <w:t xml:space="preserve"> and September </w:t>
      </w:r>
      <w:r w:rsidR="00CB27FF">
        <w:rPr>
          <w:rFonts w:cs="Arial"/>
          <w:spacing w:val="4"/>
          <w:sz w:val="24"/>
          <w:szCs w:val="24"/>
        </w:rPr>
        <w:t>2</w:t>
      </w:r>
      <w:r w:rsidR="00FC7E41">
        <w:rPr>
          <w:rFonts w:cs="Arial"/>
          <w:spacing w:val="4"/>
          <w:sz w:val="24"/>
          <w:szCs w:val="24"/>
        </w:rPr>
        <w:t>7</w:t>
      </w:r>
      <w:r w:rsidRPr="00113A84">
        <w:rPr>
          <w:rFonts w:cs="Arial"/>
          <w:spacing w:val="4"/>
          <w:sz w:val="24"/>
          <w:szCs w:val="24"/>
        </w:rPr>
        <w:t>, 20</w:t>
      </w:r>
      <w:r w:rsidR="00AF7756">
        <w:rPr>
          <w:rFonts w:cs="Arial"/>
          <w:spacing w:val="4"/>
          <w:sz w:val="24"/>
          <w:szCs w:val="24"/>
        </w:rPr>
        <w:t>2</w:t>
      </w:r>
      <w:r w:rsidR="00FC7E41">
        <w:rPr>
          <w:rFonts w:cs="Arial"/>
          <w:spacing w:val="4"/>
          <w:sz w:val="24"/>
          <w:szCs w:val="24"/>
        </w:rPr>
        <w:t>2</w:t>
      </w:r>
      <w:r w:rsidRPr="00113A84">
        <w:rPr>
          <w:rFonts w:cs="Arial"/>
          <w:spacing w:val="4"/>
          <w:sz w:val="24"/>
          <w:szCs w:val="24"/>
        </w:rPr>
        <w:t xml:space="preserve">, the City Council of the City of Melbourne, Brevard County, Florida, conducted </w:t>
      </w:r>
      <w:r w:rsidR="00E9419E">
        <w:rPr>
          <w:rFonts w:cs="Arial"/>
          <w:spacing w:val="4"/>
          <w:sz w:val="24"/>
          <w:szCs w:val="24"/>
        </w:rPr>
        <w:t>public h</w:t>
      </w:r>
      <w:r w:rsidRPr="00113A84">
        <w:rPr>
          <w:rFonts w:cs="Arial"/>
          <w:spacing w:val="4"/>
          <w:sz w:val="24"/>
          <w:szCs w:val="24"/>
        </w:rPr>
        <w:t>earings as required by Chapter 200.065, Florida Statutes; and</w:t>
      </w:r>
    </w:p>
    <w:p w14:paraId="161A3766" w14:textId="0867B7FD" w:rsidR="00F60F37" w:rsidRPr="000769DE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the gross taxable value for operating purposes not exempt from taxation within the City of </w:t>
      </w:r>
      <w:r w:rsidRPr="000769DE">
        <w:rPr>
          <w:rFonts w:cs="Arial"/>
          <w:spacing w:val="4"/>
          <w:sz w:val="24"/>
          <w:szCs w:val="24"/>
        </w:rPr>
        <w:t xml:space="preserve">Melbourne has been certified by the Brevard County Property Appraiser to the City of Melbourne as </w:t>
      </w:r>
      <w:r w:rsidR="007A2EB8" w:rsidRPr="000769DE">
        <w:rPr>
          <w:rFonts w:cs="Arial"/>
          <w:spacing w:val="4"/>
          <w:sz w:val="24"/>
          <w:szCs w:val="24"/>
        </w:rPr>
        <w:t>$</w:t>
      </w:r>
      <w:r w:rsidR="0008080B" w:rsidRPr="000769DE">
        <w:rPr>
          <w:rFonts w:cs="Arial"/>
          <w:spacing w:val="4"/>
          <w:sz w:val="24"/>
          <w:szCs w:val="24"/>
        </w:rPr>
        <w:t>6</w:t>
      </w:r>
      <w:r w:rsidR="00AC634C" w:rsidRPr="000769DE">
        <w:rPr>
          <w:rFonts w:cs="Arial"/>
          <w:spacing w:val="4"/>
          <w:sz w:val="24"/>
          <w:szCs w:val="24"/>
        </w:rPr>
        <w:t>,</w:t>
      </w:r>
      <w:r w:rsidR="000769DE" w:rsidRPr="000769DE">
        <w:rPr>
          <w:rFonts w:cs="Arial"/>
          <w:spacing w:val="4"/>
          <w:sz w:val="24"/>
          <w:szCs w:val="24"/>
        </w:rPr>
        <w:t>892</w:t>
      </w:r>
      <w:r w:rsidR="00AC634C" w:rsidRPr="000769DE">
        <w:rPr>
          <w:rFonts w:cs="Arial"/>
          <w:spacing w:val="4"/>
          <w:sz w:val="24"/>
          <w:szCs w:val="24"/>
        </w:rPr>
        <w:t>,</w:t>
      </w:r>
      <w:r w:rsidR="000769DE" w:rsidRPr="000769DE">
        <w:rPr>
          <w:rFonts w:cs="Arial"/>
          <w:spacing w:val="4"/>
          <w:sz w:val="24"/>
          <w:szCs w:val="24"/>
        </w:rPr>
        <w:t>263</w:t>
      </w:r>
      <w:r w:rsidR="007F1403" w:rsidRPr="000769DE">
        <w:rPr>
          <w:rFonts w:cs="Arial"/>
          <w:spacing w:val="4"/>
          <w:sz w:val="24"/>
          <w:szCs w:val="24"/>
        </w:rPr>
        <w:t>,</w:t>
      </w:r>
      <w:r w:rsidR="000769DE" w:rsidRPr="000769DE">
        <w:rPr>
          <w:rFonts w:cs="Arial"/>
          <w:spacing w:val="4"/>
          <w:sz w:val="24"/>
          <w:szCs w:val="24"/>
        </w:rPr>
        <w:t>274</w:t>
      </w:r>
      <w:r w:rsidR="00AC634C" w:rsidRPr="000769DE">
        <w:rPr>
          <w:rFonts w:cs="Arial"/>
          <w:spacing w:val="4"/>
          <w:sz w:val="24"/>
          <w:szCs w:val="24"/>
        </w:rPr>
        <w:t>.</w:t>
      </w:r>
    </w:p>
    <w:p w14:paraId="06CBF403" w14:textId="77777777" w:rsidR="00F60F37" w:rsidRPr="00113A84" w:rsidRDefault="00F60F37" w:rsidP="00560DA7">
      <w:pPr>
        <w:spacing w:line="480" w:lineRule="auto"/>
        <w:jc w:val="both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>BE IT RESOLVED BY THE CITY OF MELBOURNE, FLORIDA:</w:t>
      </w:r>
    </w:p>
    <w:p w14:paraId="595CD428" w14:textId="37DC97DA" w:rsidR="00F60F37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1.</w:t>
      </w:r>
      <w:r w:rsidRPr="00113A84">
        <w:rPr>
          <w:rFonts w:cs="Arial"/>
          <w:spacing w:val="4"/>
          <w:sz w:val="24"/>
          <w:szCs w:val="24"/>
        </w:rPr>
        <w:tab/>
        <w:t xml:space="preserve">That there is hereby levied an </w:t>
      </w:r>
      <w:r w:rsidR="0057263A">
        <w:rPr>
          <w:rFonts w:cs="Arial"/>
          <w:spacing w:val="4"/>
          <w:sz w:val="24"/>
          <w:szCs w:val="24"/>
        </w:rPr>
        <w:t>ad valorem t</w:t>
      </w:r>
      <w:r w:rsidRPr="00113A84">
        <w:rPr>
          <w:rFonts w:cs="Arial"/>
          <w:spacing w:val="4"/>
          <w:sz w:val="24"/>
          <w:szCs w:val="24"/>
        </w:rPr>
        <w:t xml:space="preserve">ax of </w:t>
      </w:r>
      <w:r w:rsidR="000769DE">
        <w:rPr>
          <w:rFonts w:cs="Arial"/>
          <w:spacing w:val="4"/>
          <w:sz w:val="24"/>
          <w:szCs w:val="24"/>
        </w:rPr>
        <w:t>6.7490</w:t>
      </w:r>
      <w:r w:rsidR="0025597A" w:rsidRPr="00FC7E41">
        <w:rPr>
          <w:rFonts w:cs="Arial"/>
          <w:color w:val="FF0000"/>
          <w:spacing w:val="4"/>
          <w:sz w:val="24"/>
          <w:szCs w:val="24"/>
        </w:rPr>
        <w:t xml:space="preserve"> </w:t>
      </w:r>
      <w:r w:rsidRPr="00113A84">
        <w:rPr>
          <w:rFonts w:cs="Arial"/>
          <w:spacing w:val="4"/>
          <w:sz w:val="24"/>
          <w:szCs w:val="24"/>
        </w:rPr>
        <w:t>mills against all real and tangible personal property for the calendar year 20</w:t>
      </w:r>
      <w:r w:rsidR="007F1403">
        <w:rPr>
          <w:rFonts w:cs="Arial"/>
          <w:spacing w:val="4"/>
          <w:sz w:val="24"/>
          <w:szCs w:val="24"/>
        </w:rPr>
        <w:t>2</w:t>
      </w:r>
      <w:r w:rsidR="00FC7E41">
        <w:rPr>
          <w:rFonts w:cs="Arial"/>
          <w:spacing w:val="4"/>
          <w:sz w:val="24"/>
          <w:szCs w:val="24"/>
        </w:rPr>
        <w:t>2</w:t>
      </w:r>
      <w:r w:rsidR="00E9419E">
        <w:rPr>
          <w:rFonts w:cs="Arial"/>
          <w:spacing w:val="4"/>
          <w:sz w:val="24"/>
          <w:szCs w:val="24"/>
        </w:rPr>
        <w:t xml:space="preserve"> </w:t>
      </w:r>
      <w:r w:rsidR="00A25BBB" w:rsidRPr="00113A84">
        <w:rPr>
          <w:rFonts w:cs="Arial"/>
          <w:spacing w:val="4"/>
          <w:sz w:val="24"/>
          <w:szCs w:val="24"/>
        </w:rPr>
        <w:t xml:space="preserve">(January </w:t>
      </w:r>
      <w:r w:rsidRPr="00113A84">
        <w:rPr>
          <w:rFonts w:cs="Arial"/>
          <w:spacing w:val="4"/>
          <w:sz w:val="24"/>
          <w:szCs w:val="24"/>
        </w:rPr>
        <w:t>1, 20</w:t>
      </w:r>
      <w:r w:rsidR="007F1403">
        <w:rPr>
          <w:rFonts w:cs="Arial"/>
          <w:spacing w:val="4"/>
          <w:sz w:val="24"/>
          <w:szCs w:val="24"/>
        </w:rPr>
        <w:t>2</w:t>
      </w:r>
      <w:r w:rsidR="00FC7E41">
        <w:rPr>
          <w:rFonts w:cs="Arial"/>
          <w:spacing w:val="4"/>
          <w:sz w:val="24"/>
          <w:szCs w:val="24"/>
        </w:rPr>
        <w:t>2</w:t>
      </w:r>
      <w:r w:rsidR="00E9419E">
        <w:rPr>
          <w:rFonts w:cs="Arial"/>
          <w:spacing w:val="4"/>
          <w:sz w:val="24"/>
          <w:szCs w:val="24"/>
        </w:rPr>
        <w:t xml:space="preserve"> </w:t>
      </w:r>
      <w:r w:rsidRPr="00113A84">
        <w:rPr>
          <w:rFonts w:cs="Arial"/>
          <w:spacing w:val="4"/>
          <w:sz w:val="24"/>
          <w:szCs w:val="24"/>
        </w:rPr>
        <w:t>through December 31, 20</w:t>
      </w:r>
      <w:r w:rsidR="007F1403">
        <w:rPr>
          <w:rFonts w:cs="Arial"/>
          <w:spacing w:val="4"/>
          <w:sz w:val="24"/>
          <w:szCs w:val="24"/>
        </w:rPr>
        <w:t>2</w:t>
      </w:r>
      <w:r w:rsidR="00FC7E41">
        <w:rPr>
          <w:rFonts w:cs="Arial"/>
          <w:spacing w:val="4"/>
          <w:sz w:val="24"/>
          <w:szCs w:val="24"/>
        </w:rPr>
        <w:t>2</w:t>
      </w:r>
      <w:r w:rsidRPr="00113A84">
        <w:rPr>
          <w:rFonts w:cs="Arial"/>
          <w:spacing w:val="4"/>
          <w:sz w:val="24"/>
          <w:szCs w:val="24"/>
        </w:rPr>
        <w:t>) and the resulting tax revenue is hereby appropriated for the General Operating Fund of the City of Melbourne for the fiscal year beginning October 1, 20</w:t>
      </w:r>
      <w:r w:rsidR="007F1403">
        <w:rPr>
          <w:rFonts w:cs="Arial"/>
          <w:spacing w:val="4"/>
          <w:sz w:val="24"/>
          <w:szCs w:val="24"/>
        </w:rPr>
        <w:t>2</w:t>
      </w:r>
      <w:r w:rsidR="00FC7E41">
        <w:rPr>
          <w:rFonts w:cs="Arial"/>
          <w:spacing w:val="4"/>
          <w:sz w:val="24"/>
          <w:szCs w:val="24"/>
        </w:rPr>
        <w:t>2</w:t>
      </w:r>
      <w:r w:rsidRPr="00113A84">
        <w:rPr>
          <w:rFonts w:cs="Arial"/>
          <w:spacing w:val="4"/>
          <w:sz w:val="24"/>
          <w:szCs w:val="24"/>
        </w:rPr>
        <w:t xml:space="preserve"> and ending September 30, 20</w:t>
      </w:r>
      <w:r w:rsidR="007F1403">
        <w:rPr>
          <w:rFonts w:cs="Arial"/>
          <w:spacing w:val="4"/>
          <w:sz w:val="24"/>
          <w:szCs w:val="24"/>
        </w:rPr>
        <w:t>2</w:t>
      </w:r>
      <w:r w:rsidR="00FC7E41">
        <w:rPr>
          <w:rFonts w:cs="Arial"/>
          <w:spacing w:val="4"/>
          <w:sz w:val="24"/>
          <w:szCs w:val="24"/>
        </w:rPr>
        <w:t>3</w:t>
      </w:r>
      <w:r w:rsidRPr="00113A84">
        <w:rPr>
          <w:rFonts w:cs="Arial"/>
          <w:spacing w:val="4"/>
          <w:sz w:val="24"/>
          <w:szCs w:val="24"/>
        </w:rPr>
        <w:t>.</w:t>
      </w:r>
      <w:r w:rsidR="00F916DF">
        <w:rPr>
          <w:rFonts w:cs="Arial"/>
          <w:spacing w:val="4"/>
          <w:sz w:val="24"/>
          <w:szCs w:val="24"/>
        </w:rPr>
        <w:t xml:space="preserve">  </w:t>
      </w:r>
    </w:p>
    <w:p w14:paraId="5943DDCB" w14:textId="70FDFF5E" w:rsidR="00F60F37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2</w:t>
      </w:r>
      <w:r w:rsidRPr="0008080B">
        <w:rPr>
          <w:rFonts w:cs="Arial"/>
          <w:color w:val="000000" w:themeColor="text1"/>
          <w:spacing w:val="4"/>
          <w:sz w:val="24"/>
          <w:szCs w:val="24"/>
          <w:u w:val="single"/>
        </w:rPr>
        <w:t>.</w:t>
      </w:r>
      <w:r w:rsidRPr="0008080B">
        <w:rPr>
          <w:rFonts w:cs="Arial"/>
          <w:color w:val="000000" w:themeColor="text1"/>
          <w:spacing w:val="4"/>
          <w:sz w:val="24"/>
          <w:szCs w:val="24"/>
        </w:rPr>
        <w:tab/>
      </w:r>
      <w:r w:rsidRPr="000769DE">
        <w:rPr>
          <w:rFonts w:cs="Arial"/>
          <w:spacing w:val="4"/>
          <w:sz w:val="24"/>
          <w:szCs w:val="24"/>
        </w:rPr>
        <w:t>That the tax r</w:t>
      </w:r>
      <w:r w:rsidR="007A2EB8" w:rsidRPr="000769DE">
        <w:rPr>
          <w:rFonts w:cs="Arial"/>
          <w:spacing w:val="4"/>
          <w:sz w:val="24"/>
          <w:szCs w:val="24"/>
        </w:rPr>
        <w:t xml:space="preserve">ate established in Section 1 is </w:t>
      </w:r>
      <w:r w:rsidR="000769DE" w:rsidRPr="000769DE">
        <w:rPr>
          <w:rFonts w:cs="Arial"/>
          <w:spacing w:val="4"/>
          <w:sz w:val="24"/>
          <w:szCs w:val="24"/>
        </w:rPr>
        <w:t>5</w:t>
      </w:r>
      <w:r w:rsidR="00431235" w:rsidRPr="000769DE">
        <w:rPr>
          <w:rFonts w:cs="Arial"/>
          <w:spacing w:val="4"/>
          <w:sz w:val="24"/>
          <w:szCs w:val="24"/>
        </w:rPr>
        <w:t>.</w:t>
      </w:r>
      <w:r w:rsidR="000769DE" w:rsidRPr="000769DE">
        <w:rPr>
          <w:rFonts w:cs="Arial"/>
          <w:spacing w:val="4"/>
          <w:sz w:val="24"/>
          <w:szCs w:val="24"/>
        </w:rPr>
        <w:t>21</w:t>
      </w:r>
      <w:r w:rsidR="00431235" w:rsidRPr="000769DE">
        <w:rPr>
          <w:rFonts w:cs="Arial"/>
          <w:spacing w:val="4"/>
          <w:sz w:val="24"/>
          <w:szCs w:val="24"/>
        </w:rPr>
        <w:t xml:space="preserve">% above </w:t>
      </w:r>
      <w:r w:rsidR="00800A24" w:rsidRPr="000769DE">
        <w:rPr>
          <w:rFonts w:cs="Arial"/>
          <w:spacing w:val="4"/>
          <w:sz w:val="24"/>
          <w:szCs w:val="24"/>
        </w:rPr>
        <w:t>the rol</w:t>
      </w:r>
      <w:r w:rsidR="00225173" w:rsidRPr="000769DE">
        <w:rPr>
          <w:rFonts w:cs="Arial"/>
          <w:spacing w:val="4"/>
          <w:sz w:val="24"/>
          <w:szCs w:val="24"/>
        </w:rPr>
        <w:t>led-</w:t>
      </w:r>
      <w:r w:rsidR="007A2EB8" w:rsidRPr="000769DE">
        <w:rPr>
          <w:rFonts w:cs="Arial"/>
          <w:spacing w:val="4"/>
          <w:sz w:val="24"/>
          <w:szCs w:val="24"/>
        </w:rPr>
        <w:t>back tax rate</w:t>
      </w:r>
      <w:r w:rsidR="007F1403" w:rsidRPr="000769DE">
        <w:rPr>
          <w:rFonts w:cs="Arial"/>
          <w:spacing w:val="4"/>
          <w:sz w:val="24"/>
          <w:szCs w:val="24"/>
        </w:rPr>
        <w:t xml:space="preserve"> of </w:t>
      </w:r>
      <w:r w:rsidR="000769DE" w:rsidRPr="000769DE">
        <w:rPr>
          <w:rFonts w:cs="Arial"/>
          <w:spacing w:val="4"/>
          <w:sz w:val="24"/>
          <w:szCs w:val="24"/>
        </w:rPr>
        <w:t>6.4146</w:t>
      </w:r>
      <w:r w:rsidR="007F1403" w:rsidRPr="000769DE">
        <w:rPr>
          <w:rFonts w:cs="Arial"/>
          <w:spacing w:val="4"/>
          <w:sz w:val="24"/>
          <w:szCs w:val="24"/>
        </w:rPr>
        <w:t>.</w:t>
      </w:r>
    </w:p>
    <w:p w14:paraId="5B3AA591" w14:textId="226E54AE" w:rsidR="00F916DF" w:rsidRDefault="00F916DF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ab/>
        <w:t>SECTION 3. That the voted debt service millage rate is .3846 mills.</w:t>
      </w:r>
    </w:p>
    <w:p w14:paraId="1BA097BB" w14:textId="36142539" w:rsidR="00F60F37" w:rsidRPr="00113A84" w:rsidRDefault="00407C50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ab/>
      </w:r>
      <w:r w:rsidR="00F60F37" w:rsidRPr="00113A84">
        <w:rPr>
          <w:rFonts w:cs="Arial"/>
          <w:spacing w:val="4"/>
          <w:sz w:val="24"/>
          <w:szCs w:val="24"/>
          <w:u w:val="single"/>
        </w:rPr>
        <w:t xml:space="preserve">SECTION </w:t>
      </w:r>
      <w:r w:rsidR="00F916DF">
        <w:rPr>
          <w:rFonts w:cs="Arial"/>
          <w:spacing w:val="4"/>
          <w:sz w:val="24"/>
          <w:szCs w:val="24"/>
          <w:u w:val="single"/>
        </w:rPr>
        <w:t>4</w:t>
      </w:r>
      <w:r w:rsidR="00F60F37" w:rsidRPr="00113A84">
        <w:rPr>
          <w:rFonts w:cs="Arial"/>
          <w:spacing w:val="4"/>
          <w:sz w:val="24"/>
          <w:szCs w:val="24"/>
          <w:u w:val="single"/>
        </w:rPr>
        <w:t>.</w:t>
      </w:r>
      <w:r w:rsidR="00F60F37" w:rsidRPr="00113A84">
        <w:rPr>
          <w:rFonts w:cs="Arial"/>
          <w:spacing w:val="4"/>
          <w:sz w:val="24"/>
          <w:szCs w:val="24"/>
        </w:rPr>
        <w:tab/>
        <w:t xml:space="preserve">That this resolution shall </w:t>
      </w:r>
      <w:r w:rsidR="00306D43">
        <w:rPr>
          <w:rFonts w:cs="Arial"/>
          <w:spacing w:val="4"/>
          <w:sz w:val="24"/>
          <w:szCs w:val="24"/>
        </w:rPr>
        <w:t xml:space="preserve">become effective </w:t>
      </w:r>
      <w:r w:rsidR="00F60F37" w:rsidRPr="00113A84">
        <w:rPr>
          <w:rFonts w:cs="Arial"/>
          <w:spacing w:val="4"/>
          <w:sz w:val="24"/>
          <w:szCs w:val="24"/>
        </w:rPr>
        <w:t>immediately upon its adoption in accordance with the Charter of the City of Melbourne.</w:t>
      </w:r>
    </w:p>
    <w:p w14:paraId="7AE99262" w14:textId="26FA2D12" w:rsidR="00F60F37" w:rsidRDefault="00F60F37" w:rsidP="00113A84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  <w:u w:val="single"/>
        </w:rPr>
        <w:t xml:space="preserve">SECTION </w:t>
      </w:r>
      <w:r w:rsidR="00F916DF">
        <w:rPr>
          <w:rFonts w:cs="Arial"/>
          <w:spacing w:val="4"/>
          <w:sz w:val="24"/>
          <w:szCs w:val="24"/>
          <w:u w:val="single"/>
        </w:rPr>
        <w:t>5</w:t>
      </w:r>
      <w:r w:rsidRPr="00113A84">
        <w:rPr>
          <w:rFonts w:cs="Arial"/>
          <w:spacing w:val="4"/>
          <w:sz w:val="24"/>
          <w:szCs w:val="24"/>
          <w:u w:val="single"/>
        </w:rPr>
        <w:t>.</w:t>
      </w:r>
      <w:r w:rsidRPr="00113A84">
        <w:rPr>
          <w:rFonts w:cs="Arial"/>
          <w:spacing w:val="4"/>
          <w:sz w:val="24"/>
          <w:szCs w:val="24"/>
        </w:rPr>
        <w:tab/>
        <w:t xml:space="preserve">That this resolution was adopted at a special meeting of the City Council on the </w:t>
      </w:r>
      <w:r w:rsidR="00FC7E41">
        <w:rPr>
          <w:rFonts w:cs="Arial"/>
          <w:spacing w:val="4"/>
          <w:sz w:val="24"/>
          <w:szCs w:val="24"/>
        </w:rPr>
        <w:tab/>
      </w:r>
      <w:r w:rsidR="00E46D49">
        <w:rPr>
          <w:rFonts w:cs="Arial"/>
          <w:spacing w:val="4"/>
          <w:sz w:val="24"/>
          <w:szCs w:val="24"/>
        </w:rPr>
        <w:t xml:space="preserve"> </w:t>
      </w:r>
      <w:r w:rsidR="00800A24">
        <w:rPr>
          <w:rFonts w:cs="Arial"/>
          <w:spacing w:val="4"/>
          <w:sz w:val="24"/>
          <w:szCs w:val="24"/>
        </w:rPr>
        <w:t>day of</w:t>
      </w:r>
      <w:r w:rsidR="00FC7E41">
        <w:rPr>
          <w:rFonts w:cs="Arial"/>
          <w:spacing w:val="4"/>
          <w:sz w:val="24"/>
          <w:szCs w:val="24"/>
        </w:rPr>
        <w:t xml:space="preserve"> </w:t>
      </w:r>
      <w:r w:rsidR="00FC7E41">
        <w:rPr>
          <w:rFonts w:cs="Arial"/>
          <w:spacing w:val="4"/>
          <w:sz w:val="24"/>
          <w:szCs w:val="24"/>
        </w:rPr>
        <w:tab/>
      </w:r>
      <w:r w:rsidR="00FC7E41">
        <w:rPr>
          <w:rFonts w:cs="Arial"/>
          <w:spacing w:val="4"/>
          <w:sz w:val="24"/>
          <w:szCs w:val="24"/>
        </w:rPr>
        <w:tab/>
      </w:r>
      <w:r w:rsidR="00E46D49">
        <w:rPr>
          <w:rFonts w:cs="Arial"/>
          <w:spacing w:val="4"/>
          <w:sz w:val="24"/>
          <w:szCs w:val="24"/>
        </w:rPr>
        <w:t>,</w:t>
      </w:r>
      <w:r w:rsidRPr="00113A84">
        <w:rPr>
          <w:rFonts w:cs="Arial"/>
          <w:spacing w:val="4"/>
          <w:sz w:val="24"/>
          <w:szCs w:val="24"/>
        </w:rPr>
        <w:t xml:space="preserve"> 20</w:t>
      </w:r>
      <w:r w:rsidR="007F1403">
        <w:rPr>
          <w:rFonts w:cs="Arial"/>
          <w:spacing w:val="4"/>
          <w:sz w:val="24"/>
          <w:szCs w:val="24"/>
        </w:rPr>
        <w:t>2</w:t>
      </w:r>
      <w:r w:rsidR="00FC7E41">
        <w:rPr>
          <w:rFonts w:cs="Arial"/>
          <w:spacing w:val="4"/>
          <w:sz w:val="24"/>
          <w:szCs w:val="24"/>
        </w:rPr>
        <w:t>2</w:t>
      </w:r>
      <w:r w:rsidRPr="00113A84">
        <w:rPr>
          <w:rFonts w:cs="Arial"/>
          <w:spacing w:val="4"/>
          <w:sz w:val="24"/>
          <w:szCs w:val="24"/>
        </w:rPr>
        <w:t>.</w:t>
      </w:r>
    </w:p>
    <w:p w14:paraId="6DA1B54E" w14:textId="77777777" w:rsidR="003C30F8" w:rsidRDefault="003C30F8" w:rsidP="00113A84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p w14:paraId="6FB56D57" w14:textId="77777777" w:rsidR="003C30F8" w:rsidRDefault="003C30F8" w:rsidP="00113A84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p w14:paraId="1E309420" w14:textId="77777777" w:rsidR="003C30F8" w:rsidRPr="00113A84" w:rsidRDefault="003C30F8" w:rsidP="00113A84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p w14:paraId="48AF4A4B" w14:textId="77777777" w:rsidR="003C30F8" w:rsidRPr="0028400A" w:rsidRDefault="003C30F8" w:rsidP="003C30F8">
      <w:pPr>
        <w:spacing w:before="1200"/>
        <w:rPr>
          <w:rFonts w:cs="Arial"/>
          <w:sz w:val="24"/>
          <w:szCs w:val="24"/>
        </w:rPr>
      </w:pPr>
      <w:r w:rsidRPr="0028400A">
        <w:rPr>
          <w:rFonts w:cs="Arial"/>
          <w:sz w:val="24"/>
          <w:szCs w:val="24"/>
        </w:rPr>
        <w:t xml:space="preserve">BY: </w:t>
      </w:r>
      <w:r w:rsidRPr="0028400A">
        <w:rPr>
          <w:rFonts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4350D61" wp14:editId="724F21FE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62C69D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07C201B5" w14:textId="77777777" w:rsidR="003C30F8" w:rsidRDefault="003C30F8" w:rsidP="003C30F8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38C823CB" w14:textId="77777777" w:rsidR="003C30F8" w:rsidRDefault="003C30F8" w:rsidP="003C30F8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60D812B8" wp14:editId="5C530A03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DD8BCD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7111EE92" w14:textId="77777777" w:rsidR="003C30F8" w:rsidRDefault="003C30F8" w:rsidP="003C30F8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57FA5059" w14:textId="77777777" w:rsidR="003C30F8" w:rsidRDefault="003C30F8" w:rsidP="003C30F8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8E9432B" w14:textId="77777777" w:rsidR="003C30F8" w:rsidRDefault="003C30F8" w:rsidP="003C30F8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67C2A47B" w14:textId="77777777" w:rsidR="00F60F37" w:rsidRDefault="00F60F37" w:rsidP="003C30F8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12CF70C" w14:textId="77777777" w:rsidR="003C30F8" w:rsidRDefault="003C30F8" w:rsidP="003C30F8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250E6492" w14:textId="6877D6CB" w:rsidR="003C30F8" w:rsidRPr="00113A84" w:rsidRDefault="003C30F8" w:rsidP="003C30F8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 xml:space="preserve">Resolution No. </w:t>
      </w:r>
      <w:r w:rsidR="002A66F8">
        <w:rPr>
          <w:rFonts w:cs="Arial"/>
          <w:spacing w:val="4"/>
          <w:sz w:val="24"/>
          <w:szCs w:val="24"/>
        </w:rPr>
        <w:t>4108</w:t>
      </w:r>
    </w:p>
    <w:sectPr w:rsidR="003C30F8" w:rsidRPr="00113A84" w:rsidSect="00CB27FF">
      <w:footerReference w:type="default" r:id="rId6"/>
      <w:pgSz w:w="12240" w:h="15840" w:code="1"/>
      <w:pgMar w:top="1296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B0C5" w14:textId="77777777" w:rsidR="000A0859" w:rsidRDefault="000A0859" w:rsidP="00D732DA">
      <w:r>
        <w:separator/>
      </w:r>
    </w:p>
  </w:endnote>
  <w:endnote w:type="continuationSeparator" w:id="0">
    <w:p w14:paraId="11CB884B" w14:textId="77777777" w:rsidR="000A0859" w:rsidRDefault="000A0859" w:rsidP="00D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82F0" w14:textId="1008773D" w:rsidR="000A0859" w:rsidRPr="00113A84" w:rsidRDefault="000A0859">
    <w:pPr>
      <w:pStyle w:val="Footer"/>
      <w:jc w:val="center"/>
      <w:rPr>
        <w:rFonts w:cs="Arial"/>
        <w:sz w:val="24"/>
        <w:szCs w:val="24"/>
      </w:rPr>
    </w:pPr>
    <w:r w:rsidRPr="00113A84">
      <w:rPr>
        <w:rFonts w:cs="Arial"/>
        <w:sz w:val="24"/>
        <w:szCs w:val="24"/>
      </w:rPr>
      <w:t xml:space="preserve">Page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PAGE </w:instrText>
    </w:r>
    <w:r w:rsidRPr="00113A84">
      <w:rPr>
        <w:rFonts w:cs="Arial"/>
        <w:bCs/>
        <w:sz w:val="24"/>
        <w:szCs w:val="24"/>
      </w:rPr>
      <w:fldChar w:fldCharType="separate"/>
    </w:r>
    <w:r w:rsidR="00F916DF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  <w:r w:rsidRPr="00113A84">
      <w:rPr>
        <w:rFonts w:cs="Arial"/>
        <w:sz w:val="24"/>
        <w:szCs w:val="24"/>
      </w:rPr>
      <w:t xml:space="preserve"> of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NUMPAGES  </w:instrText>
    </w:r>
    <w:r w:rsidRPr="00113A84">
      <w:rPr>
        <w:rFonts w:cs="Arial"/>
        <w:bCs/>
        <w:sz w:val="24"/>
        <w:szCs w:val="24"/>
      </w:rPr>
      <w:fldChar w:fldCharType="separate"/>
    </w:r>
    <w:r w:rsidR="00F916DF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</w:p>
  <w:p w14:paraId="5889F61F" w14:textId="77777777" w:rsidR="000A0859" w:rsidRDefault="000A0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07E0" w14:textId="77777777" w:rsidR="000A0859" w:rsidRDefault="000A0859" w:rsidP="00D732DA">
      <w:r>
        <w:separator/>
      </w:r>
    </w:p>
  </w:footnote>
  <w:footnote w:type="continuationSeparator" w:id="0">
    <w:p w14:paraId="4DAA9968" w14:textId="77777777" w:rsidR="000A0859" w:rsidRDefault="000A0859" w:rsidP="00D7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05"/>
    <w:rsid w:val="00017338"/>
    <w:rsid w:val="00021532"/>
    <w:rsid w:val="000671A6"/>
    <w:rsid w:val="00072B7D"/>
    <w:rsid w:val="000769DE"/>
    <w:rsid w:val="0008080B"/>
    <w:rsid w:val="00095444"/>
    <w:rsid w:val="000A0859"/>
    <w:rsid w:val="000A0E52"/>
    <w:rsid w:val="000C39BF"/>
    <w:rsid w:val="00113A84"/>
    <w:rsid w:val="00113E9A"/>
    <w:rsid w:val="0016273A"/>
    <w:rsid w:val="001B3DC5"/>
    <w:rsid w:val="001D3B46"/>
    <w:rsid w:val="001D7678"/>
    <w:rsid w:val="001F1159"/>
    <w:rsid w:val="002205BA"/>
    <w:rsid w:val="00225173"/>
    <w:rsid w:val="00231623"/>
    <w:rsid w:val="002405DA"/>
    <w:rsid w:val="002464C5"/>
    <w:rsid w:val="00250C80"/>
    <w:rsid w:val="0025597A"/>
    <w:rsid w:val="002A66F8"/>
    <w:rsid w:val="002B1AC2"/>
    <w:rsid w:val="002B1C2C"/>
    <w:rsid w:val="002F0133"/>
    <w:rsid w:val="00306D43"/>
    <w:rsid w:val="00336005"/>
    <w:rsid w:val="00383CC5"/>
    <w:rsid w:val="00396B2B"/>
    <w:rsid w:val="003C30F8"/>
    <w:rsid w:val="003E5A04"/>
    <w:rsid w:val="003F0325"/>
    <w:rsid w:val="00407C50"/>
    <w:rsid w:val="00410F43"/>
    <w:rsid w:val="00426C70"/>
    <w:rsid w:val="00431235"/>
    <w:rsid w:val="00451304"/>
    <w:rsid w:val="00456D1E"/>
    <w:rsid w:val="00481E0B"/>
    <w:rsid w:val="00483708"/>
    <w:rsid w:val="004A093E"/>
    <w:rsid w:val="004B4F8A"/>
    <w:rsid w:val="004C17C8"/>
    <w:rsid w:val="00516F97"/>
    <w:rsid w:val="00560DA7"/>
    <w:rsid w:val="0057263A"/>
    <w:rsid w:val="005E0A0A"/>
    <w:rsid w:val="005E2BA8"/>
    <w:rsid w:val="00624FF5"/>
    <w:rsid w:val="0062605E"/>
    <w:rsid w:val="00633A27"/>
    <w:rsid w:val="00671ED6"/>
    <w:rsid w:val="00673C54"/>
    <w:rsid w:val="006A361C"/>
    <w:rsid w:val="006A5CDD"/>
    <w:rsid w:val="006F19B6"/>
    <w:rsid w:val="006F6FE0"/>
    <w:rsid w:val="0074613C"/>
    <w:rsid w:val="00760583"/>
    <w:rsid w:val="00777864"/>
    <w:rsid w:val="0079366C"/>
    <w:rsid w:val="007A2EB8"/>
    <w:rsid w:val="007D06DC"/>
    <w:rsid w:val="007D23DE"/>
    <w:rsid w:val="007F1403"/>
    <w:rsid w:val="007F336C"/>
    <w:rsid w:val="00800A24"/>
    <w:rsid w:val="0080592C"/>
    <w:rsid w:val="0081628E"/>
    <w:rsid w:val="008514CD"/>
    <w:rsid w:val="00857562"/>
    <w:rsid w:val="00861051"/>
    <w:rsid w:val="00897833"/>
    <w:rsid w:val="008A4544"/>
    <w:rsid w:val="008B151F"/>
    <w:rsid w:val="008D406A"/>
    <w:rsid w:val="008D4D0A"/>
    <w:rsid w:val="008E6F03"/>
    <w:rsid w:val="009020D5"/>
    <w:rsid w:val="00902755"/>
    <w:rsid w:val="00921222"/>
    <w:rsid w:val="009315FA"/>
    <w:rsid w:val="00966678"/>
    <w:rsid w:val="009A6E62"/>
    <w:rsid w:val="009E59A2"/>
    <w:rsid w:val="00A17505"/>
    <w:rsid w:val="00A25BBB"/>
    <w:rsid w:val="00A5666A"/>
    <w:rsid w:val="00A9331E"/>
    <w:rsid w:val="00AC634C"/>
    <w:rsid w:val="00AE3979"/>
    <w:rsid w:val="00AF7756"/>
    <w:rsid w:val="00B00228"/>
    <w:rsid w:val="00B02CA5"/>
    <w:rsid w:val="00B178E0"/>
    <w:rsid w:val="00B47A82"/>
    <w:rsid w:val="00B547C6"/>
    <w:rsid w:val="00B8716C"/>
    <w:rsid w:val="00BB06DD"/>
    <w:rsid w:val="00BC63F6"/>
    <w:rsid w:val="00BE638C"/>
    <w:rsid w:val="00C15CD0"/>
    <w:rsid w:val="00C16DFD"/>
    <w:rsid w:val="00C96F21"/>
    <w:rsid w:val="00CA1EEB"/>
    <w:rsid w:val="00CA50B0"/>
    <w:rsid w:val="00CB27FF"/>
    <w:rsid w:val="00CC7792"/>
    <w:rsid w:val="00CE1AA9"/>
    <w:rsid w:val="00CE29FA"/>
    <w:rsid w:val="00D732DA"/>
    <w:rsid w:val="00D7630D"/>
    <w:rsid w:val="00D900FF"/>
    <w:rsid w:val="00DD0888"/>
    <w:rsid w:val="00DD7BC6"/>
    <w:rsid w:val="00DF5E97"/>
    <w:rsid w:val="00E169C8"/>
    <w:rsid w:val="00E22770"/>
    <w:rsid w:val="00E22EE8"/>
    <w:rsid w:val="00E45442"/>
    <w:rsid w:val="00E46D49"/>
    <w:rsid w:val="00E9419E"/>
    <w:rsid w:val="00EA14E3"/>
    <w:rsid w:val="00EB2482"/>
    <w:rsid w:val="00EB2985"/>
    <w:rsid w:val="00EE4CE6"/>
    <w:rsid w:val="00EF4DE5"/>
    <w:rsid w:val="00EF6D0A"/>
    <w:rsid w:val="00F417AA"/>
    <w:rsid w:val="00F60F37"/>
    <w:rsid w:val="00F916DF"/>
    <w:rsid w:val="00FA630A"/>
    <w:rsid w:val="00FA7851"/>
    <w:rsid w:val="00FC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C688A"/>
  <w15:docId w15:val="{C232AC55-0131-4ED3-9008-56283C9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F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3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732D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73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2D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3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33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3C30F8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C30F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City of Melbourne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Susan Bryant</dc:creator>
  <cp:lastModifiedBy>Liz Sack</cp:lastModifiedBy>
  <cp:revision>2</cp:revision>
  <cp:lastPrinted>2021-09-29T18:16:00Z</cp:lastPrinted>
  <dcterms:created xsi:type="dcterms:W3CDTF">2022-09-27T15:53:00Z</dcterms:created>
  <dcterms:modified xsi:type="dcterms:W3CDTF">2022-09-27T15:53:00Z</dcterms:modified>
</cp:coreProperties>
</file>